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88" w:rsidRPr="00D514C4" w:rsidRDefault="002839E8" w:rsidP="00D514C4">
      <w:pPr>
        <w:pStyle w:val="Titel"/>
        <w:rPr>
          <w:sz w:val="56"/>
          <w:szCs w:val="56"/>
          <w:u w:val="single"/>
        </w:rPr>
      </w:pPr>
      <w:r w:rsidRPr="00D514C4">
        <w:rPr>
          <w:sz w:val="56"/>
          <w:szCs w:val="56"/>
          <w:u w:val="single"/>
        </w:rPr>
        <w:t>Forretningsorden Eliteudvalget</w:t>
      </w:r>
    </w:p>
    <w:p w:rsidR="00D514C4" w:rsidRDefault="00D514C4" w:rsidP="00D514C4"/>
    <w:p w:rsidR="00785EBB" w:rsidRDefault="00785EBB" w:rsidP="00785EBB">
      <w:pPr>
        <w:rPr>
          <w:sz w:val="24"/>
          <w:szCs w:val="24"/>
        </w:rPr>
      </w:pPr>
      <w:r w:rsidRPr="0060486D">
        <w:rPr>
          <w:rStyle w:val="Overskrift1Tegn"/>
          <w:rFonts w:eastAsia="Calibri"/>
        </w:rPr>
        <w:t>Valg</w:t>
      </w:r>
      <w:r>
        <w:br/>
      </w:r>
      <w:r w:rsidRPr="00640E4A">
        <w:rPr>
          <w:sz w:val="24"/>
          <w:szCs w:val="24"/>
        </w:rPr>
        <w:t>DBTU’s udvalg består af 3 til 5 medlemmer. Formanden vælges for 2 år ad gangen i lige år. Øvrige medlemmer vælges ligeledes for 2 år ad gangen – halvdelen i ulige år og den anden halvdel i lige år.</w:t>
      </w:r>
    </w:p>
    <w:p w:rsidR="00785EBB" w:rsidRDefault="00785EBB" w:rsidP="00785EBB">
      <w:pPr>
        <w:rPr>
          <w:sz w:val="24"/>
          <w:szCs w:val="24"/>
        </w:rPr>
      </w:pPr>
      <w:r w:rsidRPr="0060486D">
        <w:rPr>
          <w:rStyle w:val="Overskrift1Tegn"/>
          <w:rFonts w:eastAsia="Calibri"/>
        </w:rPr>
        <w:t>Mødestruktur og afholdelse</w:t>
      </w:r>
      <w:r>
        <w:rPr>
          <w:sz w:val="24"/>
          <w:szCs w:val="24"/>
        </w:rPr>
        <w:br/>
        <w:t>Der afholdes min 6 møder om året, og efter årsmøde sættes der datoer for det kommende års møder.</w:t>
      </w:r>
      <w:r>
        <w:rPr>
          <w:sz w:val="24"/>
          <w:szCs w:val="24"/>
        </w:rPr>
        <w:br/>
        <w:t>Dagsorden til møde skal være klar 4 dage inden møde.</w:t>
      </w:r>
      <w:r>
        <w:rPr>
          <w:sz w:val="24"/>
          <w:szCs w:val="24"/>
        </w:rPr>
        <w:br/>
        <w:t>Alle kan få punkter på til dagsorden, det skal dog meddeles formand seneste 5 dage inden møde</w:t>
      </w:r>
    </w:p>
    <w:p w:rsidR="00785EBB" w:rsidRDefault="00785EBB" w:rsidP="00785EBB">
      <w:pPr>
        <w:rPr>
          <w:sz w:val="24"/>
          <w:szCs w:val="24"/>
        </w:rPr>
      </w:pPr>
      <w:r>
        <w:rPr>
          <w:sz w:val="24"/>
          <w:szCs w:val="24"/>
        </w:rPr>
        <w:t xml:space="preserve">Møder kan ske via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.</w:t>
      </w:r>
    </w:p>
    <w:p w:rsidR="00785EBB" w:rsidRDefault="00785EBB" w:rsidP="00785EBB">
      <w:pPr>
        <w:rPr>
          <w:sz w:val="24"/>
          <w:szCs w:val="24"/>
        </w:rPr>
      </w:pPr>
      <w:r>
        <w:rPr>
          <w:sz w:val="24"/>
          <w:szCs w:val="24"/>
        </w:rPr>
        <w:t>Møde afsluttes med en oversigt over hvilke opgaver der er aftalt og hvem der har ansvar herfor</w:t>
      </w:r>
    </w:p>
    <w:p w:rsidR="00785EBB" w:rsidRDefault="00785EBB" w:rsidP="00785EBB">
      <w:pPr>
        <w:rPr>
          <w:sz w:val="24"/>
          <w:szCs w:val="24"/>
        </w:rPr>
      </w:pPr>
      <w:r>
        <w:rPr>
          <w:sz w:val="24"/>
          <w:szCs w:val="24"/>
        </w:rPr>
        <w:t>Udvalgets møder ledes af forman</w:t>
      </w:r>
      <w:r w:rsidR="00366197">
        <w:rPr>
          <w:sz w:val="24"/>
          <w:szCs w:val="24"/>
        </w:rPr>
        <w:t>den, med mindre andet er aftalt</w:t>
      </w:r>
    </w:p>
    <w:p w:rsidR="00366197" w:rsidRDefault="00366197" w:rsidP="00785EBB">
      <w:pPr>
        <w:rPr>
          <w:sz w:val="24"/>
          <w:szCs w:val="24"/>
        </w:rPr>
      </w:pPr>
    </w:p>
    <w:p w:rsidR="00785EBB" w:rsidRDefault="00785EBB" w:rsidP="00785EBB">
      <w:pPr>
        <w:rPr>
          <w:sz w:val="24"/>
          <w:szCs w:val="24"/>
        </w:rPr>
      </w:pPr>
      <w:r w:rsidRPr="0060486D">
        <w:rPr>
          <w:rStyle w:val="Overskrift1Tegn"/>
          <w:rFonts w:eastAsia="Calibri"/>
        </w:rPr>
        <w:t>Referater.</w:t>
      </w:r>
      <w:r>
        <w:rPr>
          <w:sz w:val="24"/>
          <w:szCs w:val="24"/>
        </w:rPr>
        <w:br/>
        <w:t>Udvalgets referater er beslutningsreferater, alle kan få anført i et referat et særstandpunkt man ønsker at tage.</w:t>
      </w:r>
      <w:r>
        <w:rPr>
          <w:sz w:val="24"/>
          <w:szCs w:val="24"/>
        </w:rPr>
        <w:br/>
        <w:t>Referat skal sendes ud seneste 7 dage efter mødes afholdelse og skal godkendes af alle inden det offentliggøres.</w:t>
      </w:r>
      <w:r>
        <w:rPr>
          <w:sz w:val="24"/>
          <w:szCs w:val="24"/>
        </w:rPr>
        <w:br/>
        <w:t>Ansvarlig for referat går på skift mellem deltagerne.</w:t>
      </w:r>
    </w:p>
    <w:p w:rsidR="005A0A41" w:rsidRDefault="00785EBB" w:rsidP="00785EBB">
      <w:pPr>
        <w:rPr>
          <w:sz w:val="24"/>
          <w:szCs w:val="24"/>
        </w:rPr>
      </w:pPr>
      <w:proofErr w:type="spellStart"/>
      <w:r w:rsidRPr="0060486D">
        <w:rPr>
          <w:rStyle w:val="Overskrift1Tegn"/>
          <w:rFonts w:eastAsia="Calibri"/>
        </w:rPr>
        <w:t>Årshjul</w:t>
      </w:r>
      <w:proofErr w:type="spellEnd"/>
      <w:r w:rsidRPr="0060486D">
        <w:rPr>
          <w:rStyle w:val="Overskrift1Tegn"/>
          <w:rFonts w:eastAsia="Calibri"/>
        </w:rPr>
        <w:t>:</w:t>
      </w:r>
      <w:r>
        <w:rPr>
          <w:sz w:val="24"/>
          <w:szCs w:val="24"/>
        </w:rPr>
        <w:br/>
      </w:r>
    </w:p>
    <w:p w:rsidR="0060486D" w:rsidRDefault="000B6DE3" w:rsidP="00785EBB">
      <w:pPr>
        <w:rPr>
          <w:sz w:val="24"/>
          <w:szCs w:val="24"/>
        </w:rPr>
      </w:pPr>
      <w:r>
        <w:rPr>
          <w:sz w:val="24"/>
          <w:szCs w:val="24"/>
        </w:rPr>
        <w:t>Mødeplan:</w:t>
      </w:r>
      <w:r>
        <w:rPr>
          <w:sz w:val="24"/>
          <w:szCs w:val="24"/>
        </w:rPr>
        <w:br/>
        <w:t xml:space="preserve">1.møde - august </w:t>
      </w:r>
      <w:proofErr w:type="spellStart"/>
      <w:r>
        <w:rPr>
          <w:sz w:val="24"/>
          <w:szCs w:val="24"/>
        </w:rPr>
        <w:t>skype</w:t>
      </w:r>
      <w:r w:rsidR="005A0A41">
        <w:rPr>
          <w:sz w:val="24"/>
          <w:szCs w:val="24"/>
        </w:rPr>
        <w:t>/fysisk</w:t>
      </w:r>
      <w:proofErr w:type="spellEnd"/>
      <w:r w:rsidR="0060486D">
        <w:rPr>
          <w:sz w:val="24"/>
          <w:szCs w:val="24"/>
        </w:rPr>
        <w:br/>
        <w:t xml:space="preserve">2.møde </w:t>
      </w:r>
      <w:r>
        <w:rPr>
          <w:sz w:val="24"/>
          <w:szCs w:val="24"/>
        </w:rPr>
        <w:t xml:space="preserve">- </w:t>
      </w:r>
      <w:r w:rsidR="0060486D">
        <w:rPr>
          <w:sz w:val="24"/>
          <w:szCs w:val="24"/>
        </w:rPr>
        <w:br/>
        <w:t>3.møde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skype</w:t>
      </w:r>
      <w:proofErr w:type="spellEnd"/>
      <w:r w:rsidR="0060486D">
        <w:rPr>
          <w:sz w:val="24"/>
          <w:szCs w:val="24"/>
        </w:rPr>
        <w:br/>
        <w:t>4.møde</w:t>
      </w:r>
      <w:r>
        <w:rPr>
          <w:sz w:val="24"/>
          <w:szCs w:val="24"/>
        </w:rPr>
        <w:t xml:space="preserve"> - januar</w:t>
      </w:r>
      <w:r>
        <w:rPr>
          <w:sz w:val="24"/>
          <w:szCs w:val="24"/>
        </w:rPr>
        <w:br/>
        <w:t xml:space="preserve">5.møde – april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br/>
        <w:t>6.møde – juni, evaluering/optakt kommende sæson med LU</w:t>
      </w:r>
    </w:p>
    <w:p w:rsidR="00366197" w:rsidRDefault="00366197" w:rsidP="00785EBB">
      <w:pPr>
        <w:rPr>
          <w:sz w:val="24"/>
          <w:szCs w:val="24"/>
        </w:rPr>
      </w:pPr>
    </w:p>
    <w:p w:rsidR="00785EBB" w:rsidRDefault="00785EBB" w:rsidP="00785EBB">
      <w:pPr>
        <w:rPr>
          <w:sz w:val="24"/>
          <w:szCs w:val="24"/>
        </w:rPr>
      </w:pPr>
      <w:r w:rsidRPr="0060486D">
        <w:rPr>
          <w:rStyle w:val="Overskrift1Tegn"/>
          <w:rFonts w:eastAsia="Calibri"/>
        </w:rPr>
        <w:t>Beslutningskompetence</w:t>
      </w:r>
      <w:r>
        <w:rPr>
          <w:sz w:val="24"/>
          <w:szCs w:val="24"/>
        </w:rPr>
        <w:br/>
        <w:t xml:space="preserve">Udvalget er beslutningsdygtigt når mindst halvdelen er </w:t>
      </w:r>
      <w:proofErr w:type="gramStart"/>
      <w:r>
        <w:rPr>
          <w:sz w:val="24"/>
          <w:szCs w:val="24"/>
        </w:rPr>
        <w:t>tilstede</w:t>
      </w:r>
      <w:proofErr w:type="gramEnd"/>
      <w:r>
        <w:rPr>
          <w:sz w:val="24"/>
          <w:szCs w:val="24"/>
        </w:rPr>
        <w:t xml:space="preserve">. Er udvalget ikke </w:t>
      </w:r>
      <w:proofErr w:type="gramStart"/>
      <w:r>
        <w:rPr>
          <w:sz w:val="24"/>
          <w:szCs w:val="24"/>
        </w:rPr>
        <w:t>beslutningsdygtige</w:t>
      </w:r>
      <w:proofErr w:type="gramEnd"/>
      <w:r>
        <w:rPr>
          <w:sz w:val="24"/>
          <w:szCs w:val="24"/>
        </w:rPr>
        <w:t>, kan der bedes de manglende medlemmer om at komme med tilsagn på mail efterfølgende.</w:t>
      </w:r>
    </w:p>
    <w:p w:rsidR="00785EBB" w:rsidRDefault="00785EBB" w:rsidP="00785EBB">
      <w:pPr>
        <w:rPr>
          <w:sz w:val="24"/>
          <w:szCs w:val="24"/>
        </w:rPr>
      </w:pPr>
      <w:r w:rsidRPr="0060486D">
        <w:rPr>
          <w:rStyle w:val="Overskrift1Tegn"/>
          <w:rFonts w:eastAsia="Calibri"/>
        </w:rPr>
        <w:t>Arbejdsområde</w:t>
      </w:r>
      <w:r>
        <w:rPr>
          <w:sz w:val="24"/>
          <w:szCs w:val="24"/>
        </w:rPr>
        <w:br/>
        <w:t>Er beskrevet i kommissorium for udvalget</w:t>
      </w:r>
      <w:r>
        <w:rPr>
          <w:sz w:val="24"/>
          <w:szCs w:val="24"/>
        </w:rPr>
        <w:br/>
      </w:r>
    </w:p>
    <w:p w:rsidR="00A25771" w:rsidRDefault="0060486D" w:rsidP="00785EBB">
      <w:pPr>
        <w:rPr>
          <w:sz w:val="24"/>
          <w:szCs w:val="24"/>
        </w:rPr>
      </w:pPr>
      <w:r w:rsidRPr="0060486D">
        <w:rPr>
          <w:rStyle w:val="Overskrift1Tegn"/>
          <w:rFonts w:eastAsia="Calibri"/>
        </w:rPr>
        <w:t>Ansvarsområder:</w:t>
      </w:r>
      <w:r>
        <w:rPr>
          <w:sz w:val="24"/>
          <w:szCs w:val="24"/>
        </w:rPr>
        <w:br/>
      </w:r>
      <w:r w:rsidR="00785EBB">
        <w:rPr>
          <w:sz w:val="24"/>
          <w:szCs w:val="24"/>
        </w:rPr>
        <w:t>Udvalget kan beslutte at have enkeltpersoner der har ansvar på enkelte områder</w:t>
      </w:r>
      <w:r w:rsidR="00366197">
        <w:rPr>
          <w:sz w:val="24"/>
          <w:szCs w:val="24"/>
        </w:rPr>
        <w:t xml:space="preserve"> samt hvem der er kontaktperson til andre udvalg</w:t>
      </w:r>
      <w:r>
        <w:rPr>
          <w:sz w:val="24"/>
          <w:szCs w:val="24"/>
        </w:rPr>
        <w:br/>
      </w:r>
      <w:r w:rsidR="005A0A41">
        <w:t>Bestyrelsen og Team Danmark - SH</w:t>
      </w:r>
      <w:r w:rsidR="005A0A41">
        <w:br/>
        <w:t xml:space="preserve">TU spørgsmål - CA </w:t>
      </w:r>
      <w:r w:rsidR="005A0A41">
        <w:br/>
        <w:t>Kommunikation til hjemmeside - Alle</w:t>
      </w:r>
      <w:r w:rsidR="005A0A41">
        <w:br/>
        <w:t>Uddannelsesudvalget - SH</w:t>
      </w:r>
      <w:r w:rsidR="005A0A41">
        <w:br/>
        <w:t>Tovholder de forskellige grupper</w:t>
      </w:r>
      <w:r w:rsidR="005A0A41">
        <w:br/>
        <w:t>Elitekommuneområdet - SH</w:t>
      </w:r>
      <w:r w:rsidR="005A0A41">
        <w:br/>
        <w:t>Spor 2 – SH</w:t>
      </w:r>
      <w:r w:rsidR="005A0A41">
        <w:br/>
        <w:t>Kalendergruppe - CA</w:t>
      </w:r>
      <w:r w:rsidR="00A25771">
        <w:rPr>
          <w:sz w:val="24"/>
          <w:szCs w:val="24"/>
        </w:rPr>
        <w:br/>
      </w:r>
      <w:r w:rsidR="00A25771" w:rsidRPr="0060486D">
        <w:rPr>
          <w:rStyle w:val="Overskrift1Tegn"/>
          <w:rFonts w:eastAsia="Calibri"/>
        </w:rPr>
        <w:t>Økonomi</w:t>
      </w:r>
      <w:r w:rsidR="00A25771">
        <w:rPr>
          <w:sz w:val="24"/>
          <w:szCs w:val="24"/>
        </w:rPr>
        <w:br/>
        <w:t>Elitekoordinator har endelige ansvar for budget. Dette i debat med udvalget.</w:t>
      </w:r>
      <w:r w:rsidR="00A25771">
        <w:rPr>
          <w:sz w:val="24"/>
          <w:szCs w:val="24"/>
        </w:rPr>
        <w:br/>
        <w:t>Der er budgetopfølgning på hvert møde.</w:t>
      </w:r>
    </w:p>
    <w:p w:rsidR="00A25771" w:rsidRDefault="00A25771" w:rsidP="00785EBB">
      <w:pPr>
        <w:rPr>
          <w:sz w:val="24"/>
          <w:szCs w:val="24"/>
        </w:rPr>
      </w:pPr>
    </w:p>
    <w:p w:rsidR="00785EBB" w:rsidRDefault="00A25771" w:rsidP="00785EBB">
      <w:pPr>
        <w:rPr>
          <w:sz w:val="24"/>
          <w:szCs w:val="24"/>
        </w:rPr>
      </w:pPr>
      <w:r w:rsidRPr="0060486D">
        <w:rPr>
          <w:rStyle w:val="Overskrift1Tegn"/>
          <w:rFonts w:eastAsia="Calibri"/>
        </w:rPr>
        <w:t>Kommunikation</w:t>
      </w:r>
      <w:r>
        <w:rPr>
          <w:sz w:val="24"/>
          <w:szCs w:val="24"/>
        </w:rPr>
        <w:br/>
        <w:t>En artikel hver tredje måned</w:t>
      </w:r>
      <w:r w:rsidR="0060486D">
        <w:rPr>
          <w:sz w:val="24"/>
          <w:szCs w:val="24"/>
        </w:rPr>
        <w:t>, alle kan byde ind, men formand koordinerer</w:t>
      </w:r>
      <w:r>
        <w:rPr>
          <w:sz w:val="24"/>
          <w:szCs w:val="24"/>
        </w:rPr>
        <w:br/>
      </w:r>
    </w:p>
    <w:p w:rsidR="00785EBB" w:rsidRDefault="00A25771" w:rsidP="00785EBB">
      <w:pPr>
        <w:rPr>
          <w:rFonts w:ascii="DIN-Regular" w:hAnsi="DIN-Regular"/>
          <w:sz w:val="20"/>
          <w:szCs w:val="20"/>
          <w:shd w:val="clear" w:color="auto" w:fill="FFFFFF"/>
        </w:rPr>
      </w:pPr>
      <w:r w:rsidRPr="0060486D">
        <w:rPr>
          <w:rStyle w:val="Overskrift1Tegn"/>
          <w:rFonts w:eastAsia="Calibri"/>
        </w:rPr>
        <w:t>Inhabilitet</w:t>
      </w:r>
      <w:r>
        <w:rPr>
          <w:sz w:val="24"/>
          <w:szCs w:val="24"/>
        </w:rPr>
        <w:br/>
      </w:r>
      <w:r w:rsidR="0060486D">
        <w:rPr>
          <w:sz w:val="24"/>
          <w:szCs w:val="24"/>
        </w:rPr>
        <w:t>Er der mulighed for dette, vil implicerede ikke deltage i dette punkt</w:t>
      </w:r>
      <w:r>
        <w:rPr>
          <w:sz w:val="24"/>
          <w:szCs w:val="24"/>
        </w:rPr>
        <w:br/>
      </w:r>
      <w:r w:rsidR="0060486D">
        <w:rPr>
          <w:sz w:val="24"/>
          <w:szCs w:val="24"/>
        </w:rPr>
        <w:br/>
      </w:r>
      <w:r w:rsidR="00785EBB">
        <w:rPr>
          <w:sz w:val="24"/>
          <w:szCs w:val="24"/>
        </w:rPr>
        <w:br/>
      </w:r>
      <w:r w:rsidR="00785EBB" w:rsidRPr="0060486D">
        <w:rPr>
          <w:rStyle w:val="Overskrift1Tegn"/>
          <w:rFonts w:eastAsia="Calibri"/>
        </w:rPr>
        <w:t>Tavshedspligt</w:t>
      </w:r>
      <w:r w:rsidR="00785EBB">
        <w:rPr>
          <w:sz w:val="24"/>
          <w:szCs w:val="24"/>
        </w:rPr>
        <w:br/>
      </w:r>
      <w:r w:rsidR="00785EBB" w:rsidRPr="00785EBB">
        <w:rPr>
          <w:rFonts w:ascii="DIN-Regular" w:hAnsi="DIN-Regular"/>
          <w:sz w:val="20"/>
          <w:szCs w:val="20"/>
          <w:shd w:val="clear" w:color="auto" w:fill="FFFFFF"/>
        </w:rPr>
        <w:t>Enhver mødedeltager har ret til at referere egne synspunkter og holdninger, men har tavshedspligt om andres udsagn. Fra personsager må der ikke refereres</w:t>
      </w:r>
    </w:p>
    <w:p w:rsidR="00785EBB" w:rsidRPr="00785EBB" w:rsidRDefault="00785EBB" w:rsidP="00785EBB">
      <w:pPr>
        <w:rPr>
          <w:rFonts w:ascii="DIN-Regular" w:hAnsi="DIN-Regular"/>
          <w:sz w:val="20"/>
          <w:szCs w:val="20"/>
        </w:rPr>
      </w:pPr>
      <w:r>
        <w:lastRenderedPageBreak/>
        <w:br/>
      </w:r>
      <w:r w:rsidRPr="0060486D">
        <w:rPr>
          <w:rStyle w:val="Overskrift1Tegn"/>
          <w:rFonts w:eastAsia="Calibri"/>
        </w:rPr>
        <w:t>Ændringer i forretningsorden</w:t>
      </w:r>
      <w:r w:rsidRPr="00785EBB">
        <w:rPr>
          <w:rFonts w:ascii="DIN-Regular" w:hAnsi="DIN-Regular"/>
          <w:sz w:val="20"/>
          <w:szCs w:val="20"/>
        </w:rPr>
        <w:br/>
        <w:t>Rådet kan ændre sin forretningsorden på første møde efter DBTU årsmøde</w:t>
      </w:r>
    </w:p>
    <w:sectPr w:rsidR="00785EBB" w:rsidRPr="00785EBB" w:rsidSect="002201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476F"/>
    <w:multiLevelType w:val="hybridMultilevel"/>
    <w:tmpl w:val="96DACE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85EBB"/>
    <w:rsid w:val="000B6DE3"/>
    <w:rsid w:val="00220188"/>
    <w:rsid w:val="002839E8"/>
    <w:rsid w:val="00366197"/>
    <w:rsid w:val="00463BAC"/>
    <w:rsid w:val="00506BBC"/>
    <w:rsid w:val="005A0A41"/>
    <w:rsid w:val="0060486D"/>
    <w:rsid w:val="0068731E"/>
    <w:rsid w:val="00785EBB"/>
    <w:rsid w:val="00824F92"/>
    <w:rsid w:val="00904547"/>
    <w:rsid w:val="00945773"/>
    <w:rsid w:val="009943A0"/>
    <w:rsid w:val="00A25771"/>
    <w:rsid w:val="00A824FF"/>
    <w:rsid w:val="00A84DAC"/>
    <w:rsid w:val="00AE576C"/>
    <w:rsid w:val="00B452A8"/>
    <w:rsid w:val="00B83034"/>
    <w:rsid w:val="00D00BBF"/>
    <w:rsid w:val="00D514C4"/>
    <w:rsid w:val="00E43811"/>
    <w:rsid w:val="00F333EE"/>
    <w:rsid w:val="00F7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8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48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5EBB"/>
    <w:pPr>
      <w:ind w:left="720"/>
      <w:contextualSpacing/>
    </w:pPr>
    <w:rPr>
      <w:rFonts w:eastAsia="Times New Roman"/>
      <w:lang w:eastAsia="zh-CN"/>
    </w:rPr>
  </w:style>
  <w:style w:type="character" w:customStyle="1" w:styleId="Overskrift1Tegn">
    <w:name w:val="Overskrift 1 Tegn"/>
    <w:link w:val="Overskrift1"/>
    <w:uiPriority w:val="9"/>
    <w:rsid w:val="006048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D514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elTegn">
    <w:name w:val="Titel Tegn"/>
    <w:link w:val="Titel"/>
    <w:uiPriority w:val="10"/>
    <w:rsid w:val="00D514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Houman</dc:creator>
  <cp:lastModifiedBy>Steen Houman</cp:lastModifiedBy>
  <cp:revision>2</cp:revision>
  <dcterms:created xsi:type="dcterms:W3CDTF">2018-06-20T11:09:00Z</dcterms:created>
  <dcterms:modified xsi:type="dcterms:W3CDTF">2018-06-20T11:09:00Z</dcterms:modified>
</cp:coreProperties>
</file>