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B79" w:rsidRPr="00A27728" w:rsidRDefault="0057142D" w:rsidP="00B55B79">
      <w:pPr>
        <w:rPr>
          <w:b/>
          <w:sz w:val="32"/>
          <w:szCs w:val="32"/>
        </w:rPr>
      </w:pPr>
      <w:r>
        <w:rPr>
          <w:b/>
          <w:sz w:val="32"/>
          <w:szCs w:val="32"/>
        </w:rPr>
        <w:t>Aftalepunkter</w:t>
      </w:r>
      <w:r w:rsidR="0055219D">
        <w:rPr>
          <w:b/>
          <w:sz w:val="32"/>
          <w:szCs w:val="32"/>
        </w:rPr>
        <w:t xml:space="preserve"> vedr. </w:t>
      </w:r>
      <w:r w:rsidR="005B7E14">
        <w:rPr>
          <w:b/>
          <w:sz w:val="32"/>
          <w:szCs w:val="32"/>
        </w:rPr>
        <w:t>samarbejdsaftale</w:t>
      </w:r>
      <w:r w:rsidR="00B55B79">
        <w:rPr>
          <w:b/>
          <w:sz w:val="32"/>
          <w:szCs w:val="32"/>
        </w:rPr>
        <w:t xml:space="preserve"> 201</w:t>
      </w:r>
      <w:r w:rsidR="005B7E14">
        <w:rPr>
          <w:b/>
          <w:sz w:val="32"/>
          <w:szCs w:val="32"/>
        </w:rPr>
        <w:t>6-</w:t>
      </w:r>
      <w:r w:rsidR="00B55B79">
        <w:rPr>
          <w:b/>
          <w:sz w:val="32"/>
          <w:szCs w:val="32"/>
        </w:rPr>
        <w:t>201</w:t>
      </w:r>
      <w:r w:rsidR="005B7E14">
        <w:rPr>
          <w:b/>
          <w:sz w:val="32"/>
          <w:szCs w:val="32"/>
        </w:rPr>
        <w:t>7</w:t>
      </w:r>
      <w:r w:rsidR="00B55B79">
        <w:rPr>
          <w:b/>
          <w:sz w:val="32"/>
          <w:szCs w:val="32"/>
        </w:rPr>
        <w:t xml:space="preserve"> mellem Dansk Handicap Idræts-Forbund</w:t>
      </w:r>
      <w:r w:rsidR="003E7A9C">
        <w:rPr>
          <w:b/>
          <w:sz w:val="32"/>
          <w:szCs w:val="32"/>
        </w:rPr>
        <w:t xml:space="preserve"> og Dansk </w:t>
      </w:r>
      <w:r w:rsidR="004A1D9C">
        <w:rPr>
          <w:b/>
          <w:sz w:val="32"/>
          <w:szCs w:val="32"/>
        </w:rPr>
        <w:t>Bordtennis Union</w:t>
      </w:r>
      <w:r w:rsidR="0055219D">
        <w:rPr>
          <w:b/>
          <w:sz w:val="32"/>
          <w:szCs w:val="32"/>
        </w:rPr>
        <w:t>.</w:t>
      </w:r>
    </w:p>
    <w:p w:rsidR="00170403" w:rsidRPr="00170403" w:rsidRDefault="000C26D7" w:rsidP="00170403">
      <w:pPr>
        <w:ind w:left="360"/>
        <w:rPr>
          <w:sz w:val="24"/>
          <w:szCs w:val="24"/>
        </w:rPr>
      </w:pPr>
      <w:r w:rsidRPr="00170403">
        <w:rPr>
          <w:sz w:val="24"/>
          <w:szCs w:val="24"/>
          <w:u w:val="single"/>
        </w:rPr>
        <w:t>Rekruttering</w:t>
      </w:r>
      <w:r w:rsidRPr="00170403">
        <w:rPr>
          <w:sz w:val="24"/>
          <w:szCs w:val="24"/>
        </w:rPr>
        <w:t xml:space="preserve">: </w:t>
      </w:r>
    </w:p>
    <w:p w:rsidR="004A1D9C" w:rsidRDefault="00B55B79" w:rsidP="00B55B79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="0055219D">
        <w:rPr>
          <w:sz w:val="24"/>
          <w:szCs w:val="24"/>
        </w:rPr>
        <w:t>skal gennemføres nogle</w:t>
      </w:r>
      <w:r>
        <w:rPr>
          <w:sz w:val="24"/>
          <w:szCs w:val="24"/>
        </w:rPr>
        <w:t xml:space="preserve"> konkrete </w:t>
      </w:r>
      <w:r w:rsidR="00EF3B05">
        <w:rPr>
          <w:sz w:val="24"/>
          <w:szCs w:val="24"/>
        </w:rPr>
        <w:t xml:space="preserve">fælles </w:t>
      </w:r>
      <w:r>
        <w:rPr>
          <w:sz w:val="24"/>
          <w:szCs w:val="24"/>
        </w:rPr>
        <w:t>rekrutteringskampagner</w:t>
      </w:r>
      <w:r w:rsidR="0055219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Tiltagene skal være målbare og </w:t>
      </w:r>
      <w:r w:rsidR="004A1D9C">
        <w:rPr>
          <w:sz w:val="24"/>
          <w:szCs w:val="24"/>
        </w:rPr>
        <w:t xml:space="preserve">målgrupperne er følgende; </w:t>
      </w:r>
    </w:p>
    <w:p w:rsidR="004A1D9C" w:rsidRDefault="00170403" w:rsidP="004A1D9C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Unge spillere (8-25</w:t>
      </w:r>
      <w:r w:rsidR="004A1D9C">
        <w:rPr>
          <w:sz w:val="24"/>
          <w:szCs w:val="24"/>
        </w:rPr>
        <w:t xml:space="preserve"> år) </w:t>
      </w:r>
      <w:r w:rsidR="00417301">
        <w:rPr>
          <w:sz w:val="24"/>
          <w:szCs w:val="24"/>
        </w:rPr>
        <w:t xml:space="preserve">med mindre handicap som allerede er </w:t>
      </w:r>
      <w:r w:rsidR="004A1D9C">
        <w:rPr>
          <w:sz w:val="24"/>
          <w:szCs w:val="24"/>
        </w:rPr>
        <w:t xml:space="preserve">i DBTU-regi </w:t>
      </w:r>
      <w:r w:rsidR="00417301">
        <w:rPr>
          <w:sz w:val="24"/>
          <w:szCs w:val="24"/>
        </w:rPr>
        <w:t xml:space="preserve">og </w:t>
      </w:r>
      <w:r w:rsidR="004A1D9C">
        <w:rPr>
          <w:sz w:val="24"/>
          <w:szCs w:val="24"/>
        </w:rPr>
        <w:t xml:space="preserve">som opfylder </w:t>
      </w:r>
      <w:proofErr w:type="spellStart"/>
      <w:r w:rsidR="004A1D9C">
        <w:rPr>
          <w:sz w:val="24"/>
          <w:szCs w:val="24"/>
        </w:rPr>
        <w:t>IPC´s</w:t>
      </w:r>
      <w:proofErr w:type="spellEnd"/>
      <w:r w:rsidR="004A1D9C">
        <w:rPr>
          <w:sz w:val="24"/>
          <w:szCs w:val="24"/>
        </w:rPr>
        <w:t xml:space="preserve"> krav til</w:t>
      </w:r>
      <w:r w:rsidR="00B55B79">
        <w:rPr>
          <w:sz w:val="24"/>
          <w:szCs w:val="24"/>
        </w:rPr>
        <w:t xml:space="preserve"> mindste-handicap</w:t>
      </w:r>
      <w:r w:rsidR="00EF3B05">
        <w:rPr>
          <w:sz w:val="24"/>
          <w:szCs w:val="24"/>
        </w:rPr>
        <w:t>. Vigtigt at netop denne gruppe gøres opmærksom på de muligheder som DHIF´s projekt ”Unge atleter i front” (UAF) kan tilbyde.</w:t>
      </w:r>
    </w:p>
    <w:p w:rsidR="004A1D9C" w:rsidRDefault="004A1D9C" w:rsidP="004A1D9C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B55B79">
        <w:rPr>
          <w:sz w:val="24"/>
          <w:szCs w:val="24"/>
        </w:rPr>
        <w:t>vært fysisk handicappede</w:t>
      </w:r>
      <w:r>
        <w:rPr>
          <w:sz w:val="24"/>
          <w:szCs w:val="24"/>
        </w:rPr>
        <w:t xml:space="preserve"> – primært kørestolsbrugere (</w:t>
      </w:r>
      <w:r w:rsidR="00417301">
        <w:rPr>
          <w:sz w:val="24"/>
          <w:szCs w:val="24"/>
        </w:rPr>
        <w:t xml:space="preserve">f.eks. </w:t>
      </w:r>
      <w:r>
        <w:rPr>
          <w:sz w:val="24"/>
          <w:szCs w:val="24"/>
        </w:rPr>
        <w:t>kl</w:t>
      </w:r>
      <w:r w:rsidR="00417301">
        <w:rPr>
          <w:sz w:val="24"/>
          <w:szCs w:val="24"/>
        </w:rPr>
        <w:t>asse</w:t>
      </w:r>
      <w:r>
        <w:rPr>
          <w:sz w:val="24"/>
          <w:szCs w:val="24"/>
        </w:rPr>
        <w:t xml:space="preserve">1-3) </w:t>
      </w:r>
      <w:r w:rsidR="009129BD">
        <w:rPr>
          <w:sz w:val="24"/>
          <w:szCs w:val="24"/>
        </w:rPr>
        <w:t>i alle aldre.</w:t>
      </w:r>
    </w:p>
    <w:p w:rsidR="00200D14" w:rsidRPr="00200D14" w:rsidRDefault="004A1D9C" w:rsidP="00200D14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B55B79">
        <w:rPr>
          <w:sz w:val="24"/>
          <w:szCs w:val="24"/>
        </w:rPr>
        <w:t xml:space="preserve">dviklingshæmmede med en IQ, som er mindre end 75 </w:t>
      </w:r>
      <w:r>
        <w:rPr>
          <w:sz w:val="24"/>
          <w:szCs w:val="24"/>
        </w:rPr>
        <w:t>(IPC krav</w:t>
      </w:r>
      <w:r w:rsidR="00B55B79">
        <w:rPr>
          <w:sz w:val="24"/>
          <w:szCs w:val="24"/>
        </w:rPr>
        <w:t>et</w:t>
      </w:r>
      <w:r>
        <w:rPr>
          <w:sz w:val="24"/>
          <w:szCs w:val="24"/>
        </w:rPr>
        <w:t>) eller som opfylder kraven</w:t>
      </w:r>
      <w:r w:rsidR="0090151B">
        <w:rPr>
          <w:sz w:val="24"/>
          <w:szCs w:val="24"/>
        </w:rPr>
        <w:t>e</w:t>
      </w:r>
      <w:r>
        <w:rPr>
          <w:sz w:val="24"/>
          <w:szCs w:val="24"/>
        </w:rPr>
        <w:t xml:space="preserve"> til Special Olympics deltagelse</w:t>
      </w:r>
      <w:r w:rsidR="00B55B79">
        <w:rPr>
          <w:sz w:val="24"/>
          <w:szCs w:val="24"/>
        </w:rPr>
        <w:t>.</w:t>
      </w:r>
    </w:p>
    <w:p w:rsidR="00B55B79" w:rsidRDefault="00B55B79" w:rsidP="00B55B79">
      <w:pPr>
        <w:pStyle w:val="Listeafsnit"/>
        <w:rPr>
          <w:sz w:val="24"/>
          <w:szCs w:val="24"/>
        </w:rPr>
      </w:pPr>
    </w:p>
    <w:p w:rsidR="00170403" w:rsidRPr="00170403" w:rsidRDefault="000C26D7" w:rsidP="00170403">
      <w:pPr>
        <w:ind w:firstLine="360"/>
        <w:rPr>
          <w:sz w:val="24"/>
          <w:szCs w:val="24"/>
        </w:rPr>
      </w:pPr>
      <w:r w:rsidRPr="00170403">
        <w:rPr>
          <w:sz w:val="24"/>
          <w:szCs w:val="24"/>
          <w:u w:val="single"/>
        </w:rPr>
        <w:t>Uddannelse</w:t>
      </w:r>
      <w:r w:rsidRPr="00170403">
        <w:rPr>
          <w:sz w:val="24"/>
          <w:szCs w:val="24"/>
        </w:rPr>
        <w:t xml:space="preserve">: </w:t>
      </w:r>
    </w:p>
    <w:p w:rsidR="00EF3B05" w:rsidRPr="00EF3B05" w:rsidRDefault="00B55B79" w:rsidP="00EF3B05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0C26D7">
        <w:rPr>
          <w:sz w:val="24"/>
          <w:szCs w:val="24"/>
        </w:rPr>
        <w:t xml:space="preserve">DHIF har udarbejdet en ATK i </w:t>
      </w:r>
      <w:proofErr w:type="spellStart"/>
      <w:r w:rsidR="004A1D9C" w:rsidRPr="000C26D7">
        <w:rPr>
          <w:sz w:val="24"/>
          <w:szCs w:val="24"/>
        </w:rPr>
        <w:t>para</w:t>
      </w:r>
      <w:proofErr w:type="spellEnd"/>
      <w:r w:rsidR="004A1D9C" w:rsidRPr="000C26D7">
        <w:rPr>
          <w:sz w:val="24"/>
          <w:szCs w:val="24"/>
        </w:rPr>
        <w:t>-bordtennis</w:t>
      </w:r>
      <w:r w:rsidR="000C26D7" w:rsidRPr="000C26D7">
        <w:rPr>
          <w:sz w:val="24"/>
          <w:szCs w:val="24"/>
        </w:rPr>
        <w:t xml:space="preserve"> </w:t>
      </w:r>
      <w:r w:rsidRPr="000C26D7">
        <w:rPr>
          <w:sz w:val="24"/>
          <w:szCs w:val="24"/>
        </w:rPr>
        <w:t xml:space="preserve">i samarbejde med Team Danmark og </w:t>
      </w:r>
      <w:r w:rsidR="004A1D9C" w:rsidRPr="000C26D7">
        <w:rPr>
          <w:sz w:val="24"/>
          <w:szCs w:val="24"/>
        </w:rPr>
        <w:t xml:space="preserve">den </w:t>
      </w:r>
      <w:r w:rsidRPr="000C26D7">
        <w:rPr>
          <w:sz w:val="24"/>
          <w:szCs w:val="24"/>
        </w:rPr>
        <w:t>er et tillæg til den ATK</w:t>
      </w:r>
      <w:r w:rsidR="005E4B58">
        <w:rPr>
          <w:sz w:val="24"/>
          <w:szCs w:val="24"/>
        </w:rPr>
        <w:t xml:space="preserve"> (BAT) </w:t>
      </w:r>
      <w:r w:rsidRPr="000C26D7">
        <w:rPr>
          <w:sz w:val="24"/>
          <w:szCs w:val="24"/>
        </w:rPr>
        <w:t>som D</w:t>
      </w:r>
      <w:r w:rsidR="004A1D9C" w:rsidRPr="000C26D7">
        <w:rPr>
          <w:sz w:val="24"/>
          <w:szCs w:val="24"/>
        </w:rPr>
        <w:t xml:space="preserve">BTU </w:t>
      </w:r>
      <w:r w:rsidRPr="000C26D7">
        <w:rPr>
          <w:sz w:val="24"/>
          <w:szCs w:val="24"/>
        </w:rPr>
        <w:t xml:space="preserve">tidligere har lavet. </w:t>
      </w:r>
      <w:r w:rsidR="005E4B58">
        <w:rPr>
          <w:sz w:val="24"/>
          <w:szCs w:val="24"/>
        </w:rPr>
        <w:t xml:space="preserve">Dette tillæg vedr. træning af </w:t>
      </w:r>
      <w:r w:rsidR="004A1D9C" w:rsidRPr="000C26D7">
        <w:rPr>
          <w:sz w:val="24"/>
          <w:szCs w:val="24"/>
        </w:rPr>
        <w:t>spillere</w:t>
      </w:r>
      <w:r w:rsidRPr="000C26D7">
        <w:rPr>
          <w:sz w:val="24"/>
          <w:szCs w:val="24"/>
        </w:rPr>
        <w:t xml:space="preserve"> med et handicap implementeres i </w:t>
      </w:r>
      <w:r w:rsidR="00AD678E" w:rsidRPr="000C26D7">
        <w:rPr>
          <w:sz w:val="24"/>
          <w:szCs w:val="24"/>
        </w:rPr>
        <w:t>D</w:t>
      </w:r>
      <w:r w:rsidR="004A1D9C" w:rsidRPr="000C26D7">
        <w:rPr>
          <w:sz w:val="24"/>
          <w:szCs w:val="24"/>
        </w:rPr>
        <w:t>BTU´s</w:t>
      </w:r>
      <w:r w:rsidR="00AD678E" w:rsidRPr="000C26D7">
        <w:rPr>
          <w:sz w:val="24"/>
          <w:szCs w:val="24"/>
        </w:rPr>
        <w:t xml:space="preserve"> i træneruddannelse, </w:t>
      </w:r>
      <w:r w:rsidR="000C26D7">
        <w:rPr>
          <w:sz w:val="24"/>
          <w:szCs w:val="24"/>
        </w:rPr>
        <w:t xml:space="preserve">og </w:t>
      </w:r>
      <w:r w:rsidR="000C26D7" w:rsidRPr="000C26D7">
        <w:rPr>
          <w:sz w:val="24"/>
          <w:szCs w:val="24"/>
        </w:rPr>
        <w:t xml:space="preserve">DHIF vil fortsat </w:t>
      </w:r>
      <w:r w:rsidR="00B87346">
        <w:rPr>
          <w:sz w:val="24"/>
          <w:szCs w:val="24"/>
        </w:rPr>
        <w:t xml:space="preserve">tilbyde undervisning på DBTU´s </w:t>
      </w:r>
      <w:r w:rsidR="000C26D7" w:rsidRPr="000C26D7">
        <w:rPr>
          <w:sz w:val="24"/>
          <w:szCs w:val="24"/>
        </w:rPr>
        <w:t>klubtrænerkurser</w:t>
      </w:r>
      <w:r w:rsidR="000C26D7">
        <w:rPr>
          <w:sz w:val="24"/>
          <w:szCs w:val="24"/>
        </w:rPr>
        <w:t>.</w:t>
      </w:r>
    </w:p>
    <w:p w:rsidR="00EF3B05" w:rsidRPr="00EF3B05" w:rsidRDefault="00EF3B05" w:rsidP="00EF3B05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DHIF´s medlemmer har </w:t>
      </w:r>
      <w:r w:rsidR="00B45417">
        <w:rPr>
          <w:sz w:val="24"/>
          <w:szCs w:val="24"/>
        </w:rPr>
        <w:t xml:space="preserve">fortsat </w:t>
      </w:r>
      <w:r>
        <w:rPr>
          <w:sz w:val="24"/>
          <w:szCs w:val="24"/>
        </w:rPr>
        <w:t>samme ret til DBTU´s kurser som DBTU´s egne medlemmer og omvendt.</w:t>
      </w:r>
    </w:p>
    <w:p w:rsidR="000C26D7" w:rsidRPr="000C26D7" w:rsidRDefault="000C26D7" w:rsidP="000C26D7">
      <w:pPr>
        <w:pStyle w:val="Listeafsnit"/>
        <w:rPr>
          <w:sz w:val="24"/>
          <w:szCs w:val="24"/>
        </w:rPr>
      </w:pPr>
    </w:p>
    <w:p w:rsidR="00170403" w:rsidRPr="00170403" w:rsidRDefault="00EF3B05" w:rsidP="00170403">
      <w:pPr>
        <w:ind w:firstLine="360"/>
        <w:rPr>
          <w:sz w:val="24"/>
          <w:szCs w:val="24"/>
        </w:rPr>
      </w:pPr>
      <w:r w:rsidRPr="00170403">
        <w:rPr>
          <w:sz w:val="24"/>
          <w:szCs w:val="24"/>
          <w:u w:val="single"/>
        </w:rPr>
        <w:t>Breddeområdet</w:t>
      </w:r>
      <w:r w:rsidRPr="00170403">
        <w:rPr>
          <w:sz w:val="24"/>
          <w:szCs w:val="24"/>
        </w:rPr>
        <w:t xml:space="preserve">: </w:t>
      </w:r>
    </w:p>
    <w:p w:rsidR="003E7A9C" w:rsidRPr="00B45417" w:rsidRDefault="004A1D9C" w:rsidP="00B45417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Bordtennisspillere</w:t>
      </w:r>
      <w:r w:rsidR="00AD678E">
        <w:rPr>
          <w:sz w:val="24"/>
          <w:szCs w:val="24"/>
        </w:rPr>
        <w:t xml:space="preserve"> med handicap inkluderes i et D</w:t>
      </w:r>
      <w:r w:rsidR="00417301">
        <w:rPr>
          <w:sz w:val="24"/>
          <w:szCs w:val="24"/>
        </w:rPr>
        <w:t>BTU</w:t>
      </w:r>
      <w:r w:rsidR="00AD678E">
        <w:rPr>
          <w:sz w:val="24"/>
          <w:szCs w:val="24"/>
        </w:rPr>
        <w:t xml:space="preserve"> mesterskab </w:t>
      </w:r>
      <w:r w:rsidR="00EF2AF4">
        <w:rPr>
          <w:sz w:val="24"/>
          <w:szCs w:val="24"/>
        </w:rPr>
        <w:t>– eks. Øst- og Vest mesterskaber</w:t>
      </w:r>
      <w:r w:rsidR="00200D14">
        <w:rPr>
          <w:sz w:val="24"/>
          <w:szCs w:val="24"/>
        </w:rPr>
        <w:t>.</w:t>
      </w:r>
    </w:p>
    <w:p w:rsidR="00AD678E" w:rsidRDefault="00AD678E" w:rsidP="00B55B79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Der etableres et tilbagevendende </w:t>
      </w:r>
      <w:r w:rsidR="00201E33">
        <w:rPr>
          <w:sz w:val="24"/>
          <w:szCs w:val="24"/>
        </w:rPr>
        <w:t xml:space="preserve">– </w:t>
      </w:r>
      <w:r w:rsidR="00170403">
        <w:rPr>
          <w:sz w:val="24"/>
          <w:szCs w:val="24"/>
        </w:rPr>
        <w:t xml:space="preserve">gerne </w:t>
      </w:r>
      <w:r w:rsidR="00201E33">
        <w:rPr>
          <w:sz w:val="24"/>
          <w:szCs w:val="24"/>
        </w:rPr>
        <w:t xml:space="preserve">hvert eller hvert andet år - </w:t>
      </w:r>
      <w:r>
        <w:rPr>
          <w:sz w:val="24"/>
          <w:szCs w:val="24"/>
        </w:rPr>
        <w:t xml:space="preserve">internationalt </w:t>
      </w:r>
      <w:r w:rsidR="00D42B8B">
        <w:rPr>
          <w:sz w:val="24"/>
          <w:szCs w:val="24"/>
        </w:rPr>
        <w:t>bredde</w:t>
      </w:r>
      <w:r>
        <w:rPr>
          <w:sz w:val="24"/>
          <w:szCs w:val="24"/>
        </w:rPr>
        <w:t>stævne</w:t>
      </w:r>
      <w:r w:rsidR="00417301">
        <w:rPr>
          <w:sz w:val="24"/>
          <w:szCs w:val="24"/>
        </w:rPr>
        <w:t xml:space="preserve"> </w:t>
      </w:r>
      <w:r>
        <w:rPr>
          <w:sz w:val="24"/>
          <w:szCs w:val="24"/>
        </w:rPr>
        <w:t>i samarbejde med D</w:t>
      </w:r>
      <w:r w:rsidR="00417301">
        <w:rPr>
          <w:sz w:val="24"/>
          <w:szCs w:val="24"/>
        </w:rPr>
        <w:t>BTU</w:t>
      </w:r>
      <w:r>
        <w:rPr>
          <w:sz w:val="24"/>
          <w:szCs w:val="24"/>
        </w:rPr>
        <w:t xml:space="preserve"> klub</w:t>
      </w:r>
      <w:r w:rsidR="00201E33">
        <w:rPr>
          <w:sz w:val="24"/>
          <w:szCs w:val="24"/>
        </w:rPr>
        <w:t>, gerne</w:t>
      </w:r>
      <w:r>
        <w:rPr>
          <w:sz w:val="24"/>
          <w:szCs w:val="24"/>
        </w:rPr>
        <w:t xml:space="preserve"> med start i 2016</w:t>
      </w:r>
      <w:r w:rsidR="00201E33">
        <w:rPr>
          <w:sz w:val="24"/>
          <w:szCs w:val="24"/>
        </w:rPr>
        <w:t xml:space="preserve"> eller 2017</w:t>
      </w:r>
      <w:r w:rsidR="00417301">
        <w:rPr>
          <w:sz w:val="24"/>
          <w:szCs w:val="24"/>
        </w:rPr>
        <w:t xml:space="preserve">. </w:t>
      </w:r>
    </w:p>
    <w:p w:rsidR="00D42B8B" w:rsidRPr="00D42B8B" w:rsidRDefault="00D42B8B" w:rsidP="00D42B8B">
      <w:pPr>
        <w:pStyle w:val="Listeafsnit"/>
        <w:rPr>
          <w:sz w:val="24"/>
          <w:szCs w:val="24"/>
        </w:rPr>
      </w:pPr>
    </w:p>
    <w:p w:rsidR="00B45417" w:rsidRPr="00B45417" w:rsidRDefault="00D42B8B" w:rsidP="00B45417">
      <w:pPr>
        <w:ind w:firstLine="360"/>
        <w:rPr>
          <w:sz w:val="24"/>
          <w:szCs w:val="24"/>
        </w:rPr>
      </w:pPr>
      <w:r w:rsidRPr="00B45417">
        <w:rPr>
          <w:sz w:val="24"/>
          <w:szCs w:val="24"/>
          <w:u w:val="single"/>
        </w:rPr>
        <w:t xml:space="preserve">Eliteområdet: </w:t>
      </w:r>
    </w:p>
    <w:p w:rsidR="00D42B8B" w:rsidRDefault="00D42B8B" w:rsidP="00D42B8B">
      <w:pPr>
        <w:pStyle w:val="Listeafsni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DBTU stiller i videst muligt omfang træningsfaciliteter til rådighed for DHIF´s lands- og talenthold. Det bør i aftaleperioden overvejes om man – for at varetage opgaverne omkring </w:t>
      </w:r>
      <w:proofErr w:type="spellStart"/>
      <w:r>
        <w:rPr>
          <w:sz w:val="24"/>
          <w:szCs w:val="24"/>
        </w:rPr>
        <w:t>Para</w:t>
      </w:r>
      <w:proofErr w:type="spellEnd"/>
      <w:r>
        <w:rPr>
          <w:sz w:val="24"/>
          <w:szCs w:val="24"/>
        </w:rPr>
        <w:t>-bordtennis bedst muligt – kan etablere stillinger hvor de to forbund deler udgifterne</w:t>
      </w:r>
      <w:r w:rsidR="00170403">
        <w:rPr>
          <w:sz w:val="24"/>
          <w:szCs w:val="24"/>
        </w:rPr>
        <w:t>, som det er tilfældet med</w:t>
      </w:r>
      <w:r>
        <w:rPr>
          <w:sz w:val="24"/>
          <w:szCs w:val="24"/>
        </w:rPr>
        <w:t xml:space="preserve"> landstræner</w:t>
      </w:r>
      <w:r w:rsidR="00170403">
        <w:rPr>
          <w:sz w:val="24"/>
          <w:szCs w:val="24"/>
        </w:rPr>
        <w:t>en</w:t>
      </w:r>
      <w:r>
        <w:rPr>
          <w:sz w:val="24"/>
          <w:szCs w:val="24"/>
        </w:rPr>
        <w:t>.</w:t>
      </w:r>
    </w:p>
    <w:p w:rsidR="003F1932" w:rsidRPr="00653367" w:rsidRDefault="00D42B8B" w:rsidP="00846EDD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653367">
        <w:rPr>
          <w:sz w:val="24"/>
          <w:szCs w:val="24"/>
        </w:rPr>
        <w:t>DBTU stiller deres specialviden</w:t>
      </w:r>
      <w:r w:rsidR="00170403" w:rsidRPr="00653367">
        <w:rPr>
          <w:sz w:val="24"/>
          <w:szCs w:val="24"/>
        </w:rPr>
        <w:t xml:space="preserve"> omkring talentudvikling og elitetræning til rådighed for DHIF´s lands- og talenthold. Dette skal bl.a. ske igennem sparring fra DBTU´s</w:t>
      </w:r>
      <w:r w:rsidR="003103D1" w:rsidRPr="00653367">
        <w:rPr>
          <w:sz w:val="24"/>
          <w:szCs w:val="24"/>
        </w:rPr>
        <w:t xml:space="preserve"> ungdomslands- og centertrænere – f.eks. i forbindelse med DHIF´s træningssamlinger og inspirationsseancer for talentholds - og landsholdsspillere og deres trænere</w:t>
      </w:r>
      <w:r w:rsidR="00653367" w:rsidRPr="00653367">
        <w:rPr>
          <w:sz w:val="24"/>
          <w:szCs w:val="24"/>
        </w:rPr>
        <w:t>.</w:t>
      </w:r>
      <w:bookmarkStart w:id="0" w:name="_GoBack"/>
      <w:bookmarkEnd w:id="0"/>
    </w:p>
    <w:sectPr w:rsidR="003F1932" w:rsidRPr="006533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749E"/>
    <w:multiLevelType w:val="hybridMultilevel"/>
    <w:tmpl w:val="D17E6C38"/>
    <w:lvl w:ilvl="0" w:tplc="D33E6B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2E5CE4"/>
    <w:multiLevelType w:val="hybridMultilevel"/>
    <w:tmpl w:val="E34426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14500"/>
    <w:multiLevelType w:val="hybridMultilevel"/>
    <w:tmpl w:val="1CFEA7EA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852D2"/>
    <w:multiLevelType w:val="hybridMultilevel"/>
    <w:tmpl w:val="3EA0F29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B79"/>
    <w:rsid w:val="000C26D7"/>
    <w:rsid w:val="00162473"/>
    <w:rsid w:val="00170403"/>
    <w:rsid w:val="001F0624"/>
    <w:rsid w:val="00200D14"/>
    <w:rsid w:val="00201E33"/>
    <w:rsid w:val="00213BB2"/>
    <w:rsid w:val="003103D1"/>
    <w:rsid w:val="00325880"/>
    <w:rsid w:val="003E7A9C"/>
    <w:rsid w:val="003F1932"/>
    <w:rsid w:val="00417301"/>
    <w:rsid w:val="004A1D9C"/>
    <w:rsid w:val="0055219D"/>
    <w:rsid w:val="0057142D"/>
    <w:rsid w:val="005B7E14"/>
    <w:rsid w:val="005E4B58"/>
    <w:rsid w:val="00653367"/>
    <w:rsid w:val="00802722"/>
    <w:rsid w:val="0090151B"/>
    <w:rsid w:val="009129BD"/>
    <w:rsid w:val="00944D97"/>
    <w:rsid w:val="00A27728"/>
    <w:rsid w:val="00AD678E"/>
    <w:rsid w:val="00B41518"/>
    <w:rsid w:val="00B45417"/>
    <w:rsid w:val="00B55B79"/>
    <w:rsid w:val="00B87346"/>
    <w:rsid w:val="00BA219F"/>
    <w:rsid w:val="00BE745B"/>
    <w:rsid w:val="00CD3794"/>
    <w:rsid w:val="00CD7260"/>
    <w:rsid w:val="00D42B8B"/>
    <w:rsid w:val="00EF2AF4"/>
    <w:rsid w:val="00E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7B72E-BD9A-4236-ACAE-67B86DC1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55B7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1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1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Møllgaard Nielsen</dc:creator>
  <cp:keywords/>
  <dc:description/>
  <cp:lastModifiedBy>Carsten Egeholt</cp:lastModifiedBy>
  <cp:revision>2</cp:revision>
  <cp:lastPrinted>2016-02-02T11:50:00Z</cp:lastPrinted>
  <dcterms:created xsi:type="dcterms:W3CDTF">2016-06-29T09:32:00Z</dcterms:created>
  <dcterms:modified xsi:type="dcterms:W3CDTF">2016-06-29T09:32:00Z</dcterms:modified>
</cp:coreProperties>
</file>